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731FB9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1536A8A7" w:rsidR="00731FB9" w:rsidRPr="006A3F8B" w:rsidRDefault="00DA32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jump</w:t>
            </w:r>
          </w:p>
        </w:tc>
        <w:tc>
          <w:tcPr>
            <w:tcW w:w="2351" w:type="dxa"/>
          </w:tcPr>
          <w:p w14:paraId="3FEC1CEE" w14:textId="686E955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1B102CEF" w:rsidR="00731FB9" w:rsidRPr="006A3F8B" w:rsidRDefault="00DA32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jumping</w:t>
            </w:r>
          </w:p>
        </w:tc>
        <w:tc>
          <w:tcPr>
            <w:tcW w:w="2351" w:type="dxa"/>
          </w:tcPr>
          <w:p w14:paraId="303F1B5A" w14:textId="7565221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21D57817" w:rsidR="00731FB9" w:rsidRPr="006A3F8B" w:rsidRDefault="00DA32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jumped</w:t>
            </w:r>
          </w:p>
        </w:tc>
        <w:tc>
          <w:tcPr>
            <w:tcW w:w="2351" w:type="dxa"/>
          </w:tcPr>
          <w:p w14:paraId="73CD9D5D" w14:textId="43D8EE1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60323312" w:rsidR="00731FB9" w:rsidRPr="00D42819" w:rsidRDefault="00DA32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shout</w:t>
            </w:r>
          </w:p>
        </w:tc>
        <w:tc>
          <w:tcPr>
            <w:tcW w:w="2351" w:type="dxa"/>
          </w:tcPr>
          <w:p w14:paraId="575D0ED2" w14:textId="7432FBB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3ADC5E27" w:rsidR="00731FB9" w:rsidRPr="00D42819" w:rsidRDefault="00DA32F6" w:rsidP="00495FEB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shouting</w:t>
            </w:r>
          </w:p>
        </w:tc>
        <w:tc>
          <w:tcPr>
            <w:tcW w:w="2351" w:type="dxa"/>
          </w:tcPr>
          <w:p w14:paraId="393F9339" w14:textId="62F06683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40688D38" w:rsidR="00731FB9" w:rsidRPr="00D42819" w:rsidRDefault="00DA32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shouted</w:t>
            </w:r>
          </w:p>
        </w:tc>
        <w:tc>
          <w:tcPr>
            <w:tcW w:w="2351" w:type="dxa"/>
          </w:tcPr>
          <w:p w14:paraId="4D0F61DC" w14:textId="3B999C5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1F16B4F8" w:rsidR="00731FB9" w:rsidRPr="00D42819" w:rsidRDefault="00DA32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walk</w:t>
            </w:r>
          </w:p>
        </w:tc>
        <w:tc>
          <w:tcPr>
            <w:tcW w:w="2351" w:type="dxa"/>
          </w:tcPr>
          <w:p w14:paraId="2C632ED3" w14:textId="5735BEB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7712BC1F" w:rsidR="00731FB9" w:rsidRPr="00D42819" w:rsidRDefault="00DA32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walking</w:t>
            </w:r>
          </w:p>
        </w:tc>
        <w:tc>
          <w:tcPr>
            <w:tcW w:w="2351" w:type="dxa"/>
          </w:tcPr>
          <w:p w14:paraId="7FB8AF61" w14:textId="456B300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4C9BAB39" w:rsidR="00731FB9" w:rsidRPr="00D42819" w:rsidRDefault="00DA32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walked</w:t>
            </w:r>
          </w:p>
        </w:tc>
        <w:tc>
          <w:tcPr>
            <w:tcW w:w="2351" w:type="dxa"/>
          </w:tcPr>
          <w:p w14:paraId="09E8C4AE" w14:textId="3C1DD56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7F62294C" w:rsidR="00731FB9" w:rsidRPr="006A3F8B" w:rsidRDefault="00DA32F6" w:rsidP="00D42E94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mix</w:t>
            </w:r>
          </w:p>
        </w:tc>
        <w:tc>
          <w:tcPr>
            <w:tcW w:w="2351" w:type="dxa"/>
          </w:tcPr>
          <w:p w14:paraId="2ADF471F" w14:textId="5561B1F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897433C" w14:textId="77777777" w:rsidTr="00584FF7">
        <w:trPr>
          <w:trHeight w:val="515"/>
        </w:trPr>
        <w:tc>
          <w:tcPr>
            <w:tcW w:w="1706" w:type="dxa"/>
            <w:vMerge/>
          </w:tcPr>
          <w:p w14:paraId="1AA3AE0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5F99B8A9" w:rsidR="00731FB9" w:rsidRPr="006A3F8B" w:rsidRDefault="00DA32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mixing</w:t>
            </w:r>
          </w:p>
        </w:tc>
        <w:tc>
          <w:tcPr>
            <w:tcW w:w="2351" w:type="dxa"/>
          </w:tcPr>
          <w:p w14:paraId="27DAA03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2FA6E5ED" w14:textId="77777777" w:rsidTr="00584FF7">
        <w:trPr>
          <w:trHeight w:val="515"/>
        </w:trPr>
        <w:tc>
          <w:tcPr>
            <w:tcW w:w="1706" w:type="dxa"/>
            <w:vMerge/>
          </w:tcPr>
          <w:p w14:paraId="17E6B37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52719E0A" w:rsidR="00731FB9" w:rsidRPr="006A3F8B" w:rsidRDefault="00DA32F6" w:rsidP="00D42E94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mixed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2C523ED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1F71FAE5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731FB9">
        <w:rPr>
          <w:rFonts w:ascii="SassoonPrimaryInfant" w:hAnsi="SassoonPrimaryInfant"/>
          <w:sz w:val="24"/>
          <w:szCs w:val="24"/>
        </w:rPr>
        <w:t>Group B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DA32F6">
        <w:rPr>
          <w:rFonts w:ascii="SassoonPrimaryInfant" w:hAnsi="SassoonPrimaryInfant"/>
          <w:sz w:val="24"/>
          <w:szCs w:val="24"/>
        </w:rPr>
        <w:t>18</w:t>
      </w:r>
      <w:r w:rsidR="00BA7AD1">
        <w:rPr>
          <w:rFonts w:ascii="SassoonPrimaryInfant" w:hAnsi="SassoonPrimaryInfant"/>
          <w:sz w:val="24"/>
          <w:szCs w:val="24"/>
        </w:rPr>
        <w:t>.01.21</w:t>
      </w:r>
    </w:p>
    <w:p w14:paraId="4128F1C4" w14:textId="180318CE" w:rsidR="00584FF7" w:rsidRPr="0015034E" w:rsidRDefault="00584FF7" w:rsidP="00584FF7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 xml:space="preserve">Spelling Focus: Phase </w:t>
      </w:r>
      <w:r w:rsidR="00731FB9">
        <w:rPr>
          <w:rFonts w:ascii="SassoonPrimaryInfant" w:hAnsi="SassoonPrimaryInfant"/>
          <w:sz w:val="20"/>
          <w:szCs w:val="16"/>
        </w:rPr>
        <w:t xml:space="preserve">5 phonics. </w:t>
      </w:r>
      <w:r w:rsidR="00DA32F6">
        <w:rPr>
          <w:rFonts w:ascii="SassoonPrimaryInfant" w:hAnsi="SassoonPrimaryInfant"/>
          <w:sz w:val="20"/>
          <w:szCs w:val="16"/>
        </w:rPr>
        <w:t>To add –</w:t>
      </w:r>
      <w:proofErr w:type="spellStart"/>
      <w:r w:rsidR="00DA32F6">
        <w:rPr>
          <w:rFonts w:ascii="SassoonPrimaryInfant" w:hAnsi="SassoonPrimaryInfant"/>
          <w:sz w:val="20"/>
          <w:szCs w:val="16"/>
        </w:rPr>
        <w:t>ed</w:t>
      </w:r>
      <w:proofErr w:type="spellEnd"/>
      <w:r w:rsidR="00DA32F6">
        <w:rPr>
          <w:rFonts w:ascii="SassoonPrimaryInfant" w:hAnsi="SassoonPrimaryInfant"/>
          <w:sz w:val="20"/>
          <w:szCs w:val="16"/>
        </w:rPr>
        <w:t xml:space="preserve"> and –</w:t>
      </w:r>
      <w:proofErr w:type="spellStart"/>
      <w:r w:rsidR="00DA32F6">
        <w:rPr>
          <w:rFonts w:ascii="SassoonPrimaryInfant" w:hAnsi="SassoonPrimaryInfant"/>
          <w:sz w:val="20"/>
          <w:szCs w:val="16"/>
        </w:rPr>
        <w:t>ing</w:t>
      </w:r>
      <w:proofErr w:type="spellEnd"/>
      <w:r w:rsidR="00DA32F6">
        <w:rPr>
          <w:rFonts w:ascii="SassoonPrimaryInfant" w:hAnsi="SassoonPrimaryInfant"/>
          <w:sz w:val="20"/>
          <w:szCs w:val="16"/>
        </w:rPr>
        <w:t xml:space="preserve"> to words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95FEB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1FB9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A7AD1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42E94"/>
    <w:rsid w:val="00D5413D"/>
    <w:rsid w:val="00DA2513"/>
    <w:rsid w:val="00DA32F6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V. Barrit</cp:lastModifiedBy>
  <cp:revision>2</cp:revision>
  <cp:lastPrinted>2021-01-11T09:39:00Z</cp:lastPrinted>
  <dcterms:created xsi:type="dcterms:W3CDTF">2021-01-18T10:43:00Z</dcterms:created>
  <dcterms:modified xsi:type="dcterms:W3CDTF">2021-01-18T10:43:00Z</dcterms:modified>
</cp:coreProperties>
</file>