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84FF7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4F8743C9" w:rsidR="00584FF7" w:rsidRPr="006A3F8B" w:rsidRDefault="00F71FB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jumped</w:t>
            </w:r>
          </w:p>
        </w:tc>
        <w:tc>
          <w:tcPr>
            <w:tcW w:w="2351" w:type="dxa"/>
          </w:tcPr>
          <w:p w14:paraId="3FEC1CEE" w14:textId="686E955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56002987" w:rsidR="00584FF7" w:rsidRPr="006A3F8B" w:rsidRDefault="00F71FB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shouted</w:t>
            </w:r>
          </w:p>
        </w:tc>
        <w:tc>
          <w:tcPr>
            <w:tcW w:w="2351" w:type="dxa"/>
          </w:tcPr>
          <w:p w14:paraId="303F1B5A" w14:textId="75652211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7F7A7D29" w:rsidR="00584FF7" w:rsidRPr="006A3F8B" w:rsidRDefault="00F71FB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walked</w:t>
            </w:r>
          </w:p>
        </w:tc>
        <w:tc>
          <w:tcPr>
            <w:tcW w:w="2351" w:type="dxa"/>
          </w:tcPr>
          <w:p w14:paraId="73CD9D5D" w14:textId="43D8EE1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1036F295" w:rsidR="00584FF7" w:rsidRPr="00D42819" w:rsidRDefault="00F71FB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skipped</w:t>
            </w:r>
          </w:p>
        </w:tc>
        <w:tc>
          <w:tcPr>
            <w:tcW w:w="2351" w:type="dxa"/>
          </w:tcPr>
          <w:p w14:paraId="575D0ED2" w14:textId="7432FBBD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6C7CB0A7" w:rsidR="00584FF7" w:rsidRPr="00D42819" w:rsidRDefault="00F71FB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jumping</w:t>
            </w:r>
          </w:p>
        </w:tc>
        <w:tc>
          <w:tcPr>
            <w:tcW w:w="2351" w:type="dxa"/>
          </w:tcPr>
          <w:p w14:paraId="393F9339" w14:textId="62F06683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0B0EC1F1" w:rsidR="00584FF7" w:rsidRPr="00D42819" w:rsidRDefault="00F71FB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shouting</w:t>
            </w:r>
          </w:p>
        </w:tc>
        <w:tc>
          <w:tcPr>
            <w:tcW w:w="2351" w:type="dxa"/>
          </w:tcPr>
          <w:p w14:paraId="4D0F61DC" w14:textId="3B999C50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3DA9EB24" w:rsidR="00584FF7" w:rsidRPr="00D42819" w:rsidRDefault="00F71FB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walking</w:t>
            </w:r>
          </w:p>
        </w:tc>
        <w:tc>
          <w:tcPr>
            <w:tcW w:w="2351" w:type="dxa"/>
          </w:tcPr>
          <w:p w14:paraId="2C632ED3" w14:textId="5735BEB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37AC75AE" w:rsidR="00584FF7" w:rsidRPr="00D42819" w:rsidRDefault="00F71FB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skipping</w:t>
            </w:r>
          </w:p>
        </w:tc>
        <w:tc>
          <w:tcPr>
            <w:tcW w:w="2351" w:type="dxa"/>
          </w:tcPr>
          <w:p w14:paraId="7FB8AF61" w14:textId="456B3004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6B63FDD4" w:rsidR="00584FF7" w:rsidRPr="00D42819" w:rsidRDefault="00F71FB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waiting</w:t>
            </w:r>
          </w:p>
        </w:tc>
        <w:tc>
          <w:tcPr>
            <w:tcW w:w="2351" w:type="dxa"/>
          </w:tcPr>
          <w:p w14:paraId="09E8C4AE" w14:textId="3C1DD56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25027097" w:rsidR="00584FF7" w:rsidRPr="006A3F8B" w:rsidRDefault="00F71FB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waited</w:t>
            </w:r>
          </w:p>
        </w:tc>
        <w:tc>
          <w:tcPr>
            <w:tcW w:w="2351" w:type="dxa"/>
          </w:tcPr>
          <w:p w14:paraId="2ADF471F" w14:textId="5561B1F8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7897433C" w14:textId="77777777" w:rsidTr="00584FF7">
        <w:trPr>
          <w:trHeight w:val="515"/>
        </w:trPr>
        <w:tc>
          <w:tcPr>
            <w:tcW w:w="1706" w:type="dxa"/>
          </w:tcPr>
          <w:p w14:paraId="1AA3AE0B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7FE0EE37" w:rsidR="00A74808" w:rsidRPr="006A3F8B" w:rsidRDefault="00F71FB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looked</w:t>
            </w:r>
          </w:p>
        </w:tc>
        <w:tc>
          <w:tcPr>
            <w:tcW w:w="2351" w:type="dxa"/>
          </w:tcPr>
          <w:p w14:paraId="27DAA03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2FA6E5ED" w14:textId="77777777" w:rsidTr="00584FF7">
        <w:trPr>
          <w:trHeight w:val="515"/>
        </w:trPr>
        <w:tc>
          <w:tcPr>
            <w:tcW w:w="1706" w:type="dxa"/>
          </w:tcPr>
          <w:p w14:paraId="17E6B37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37B6085B" w:rsidR="00A74808" w:rsidRPr="006A3F8B" w:rsidRDefault="00F71FB0" w:rsidP="00F71F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looking</w:t>
            </w:r>
          </w:p>
        </w:tc>
        <w:tc>
          <w:tcPr>
            <w:tcW w:w="2351" w:type="dxa"/>
          </w:tcPr>
          <w:p w14:paraId="2C523ED5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7814AEB9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BA7AD1">
        <w:rPr>
          <w:rFonts w:ascii="SassoonPrimaryInfant" w:hAnsi="SassoonPrimaryInfant"/>
          <w:sz w:val="24"/>
          <w:szCs w:val="24"/>
        </w:rPr>
        <w:t>Group A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F71FB0">
        <w:rPr>
          <w:rFonts w:ascii="SassoonPrimaryInfant" w:hAnsi="SassoonPrimaryInfant"/>
          <w:sz w:val="24"/>
          <w:szCs w:val="24"/>
        </w:rPr>
        <w:t>11</w:t>
      </w:r>
      <w:bookmarkStart w:id="0" w:name="_GoBack"/>
      <w:bookmarkEnd w:id="0"/>
      <w:r w:rsidR="00BA7AD1">
        <w:rPr>
          <w:rFonts w:ascii="SassoonPrimaryInfant" w:hAnsi="SassoonPrimaryInfant"/>
          <w:sz w:val="24"/>
          <w:szCs w:val="24"/>
        </w:rPr>
        <w:t>.01.21</w:t>
      </w:r>
    </w:p>
    <w:p w14:paraId="4128F1C4" w14:textId="265DBA3C" w:rsidR="00584FF7" w:rsidRPr="0015034E" w:rsidRDefault="00584FF7" w:rsidP="00584FF7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 xml:space="preserve">Spelling Focus: Phase 6 phonics – </w:t>
      </w:r>
      <w:r w:rsidR="00F71FB0">
        <w:rPr>
          <w:rFonts w:ascii="SassoonPrimaryInfant" w:hAnsi="SassoonPrimaryInfant"/>
          <w:sz w:val="20"/>
          <w:szCs w:val="16"/>
        </w:rPr>
        <w:t>adding –</w:t>
      </w:r>
      <w:proofErr w:type="spellStart"/>
      <w:r w:rsidR="00F71FB0">
        <w:rPr>
          <w:rFonts w:ascii="SassoonPrimaryInfant" w:hAnsi="SassoonPrimaryInfant"/>
          <w:sz w:val="20"/>
          <w:szCs w:val="16"/>
        </w:rPr>
        <w:t>ing</w:t>
      </w:r>
      <w:proofErr w:type="spellEnd"/>
      <w:r w:rsidR="00F71FB0">
        <w:rPr>
          <w:rFonts w:ascii="SassoonPrimaryInfant" w:hAnsi="SassoonPrimaryInfant"/>
          <w:sz w:val="20"/>
          <w:szCs w:val="16"/>
        </w:rPr>
        <w:t xml:space="preserve"> and –</w:t>
      </w:r>
      <w:proofErr w:type="spellStart"/>
      <w:r w:rsidR="00F71FB0">
        <w:rPr>
          <w:rFonts w:ascii="SassoonPrimaryInfant" w:hAnsi="SassoonPrimaryInfant"/>
          <w:sz w:val="20"/>
          <w:szCs w:val="16"/>
        </w:rPr>
        <w:t>ed</w:t>
      </w:r>
      <w:proofErr w:type="spellEnd"/>
      <w:r w:rsidR="00F71FB0">
        <w:rPr>
          <w:rFonts w:ascii="SassoonPrimaryInfant" w:hAnsi="SassoonPrimaryInfant"/>
          <w:sz w:val="20"/>
          <w:szCs w:val="16"/>
        </w:rPr>
        <w:t xml:space="preserve"> to verbs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8719F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A7AD1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42819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71FB0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Taylor, V</cp:lastModifiedBy>
  <cp:revision>2</cp:revision>
  <cp:lastPrinted>2021-01-11T09:23:00Z</cp:lastPrinted>
  <dcterms:created xsi:type="dcterms:W3CDTF">2021-01-11T09:46:00Z</dcterms:created>
  <dcterms:modified xsi:type="dcterms:W3CDTF">2021-01-11T09:46:00Z</dcterms:modified>
</cp:coreProperties>
</file>