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20" w:tblpY="63"/>
        <w:tblW w:w="11421" w:type="dxa"/>
        <w:tblLook w:val="04A0" w:firstRow="1" w:lastRow="0" w:firstColumn="1" w:lastColumn="0" w:noHBand="0" w:noVBand="1"/>
      </w:tblPr>
      <w:tblGrid>
        <w:gridCol w:w="222"/>
        <w:gridCol w:w="1921"/>
        <w:gridCol w:w="222"/>
        <w:gridCol w:w="1921"/>
        <w:gridCol w:w="222"/>
        <w:gridCol w:w="1921"/>
        <w:gridCol w:w="222"/>
        <w:gridCol w:w="1921"/>
        <w:gridCol w:w="222"/>
        <w:gridCol w:w="2405"/>
        <w:gridCol w:w="222"/>
      </w:tblGrid>
      <w:tr w:rsidR="00124056" w:rsidRPr="00124056" w:rsidTr="00124056">
        <w:trPr>
          <w:trHeight w:val="170"/>
        </w:trPr>
        <w:tc>
          <w:tcPr>
            <w:tcW w:w="222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  <w:tc>
          <w:tcPr>
            <w:tcW w:w="1921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124056">
              <w:rPr>
                <w:rFonts w:ascii="SassoonCRInfant" w:hAnsi="SassoonCRInfant"/>
                <w:b/>
                <w:sz w:val="18"/>
                <w:szCs w:val="18"/>
              </w:rPr>
              <w:t>A</w:t>
            </w:r>
          </w:p>
        </w:tc>
        <w:tc>
          <w:tcPr>
            <w:tcW w:w="222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  <w:tc>
          <w:tcPr>
            <w:tcW w:w="1921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124056">
              <w:rPr>
                <w:rFonts w:ascii="SassoonCRInfant" w:hAnsi="SassoonCRInfant"/>
                <w:b/>
                <w:sz w:val="18"/>
                <w:szCs w:val="18"/>
              </w:rPr>
              <w:t>B</w:t>
            </w:r>
          </w:p>
        </w:tc>
        <w:tc>
          <w:tcPr>
            <w:tcW w:w="222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  <w:tc>
          <w:tcPr>
            <w:tcW w:w="1921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124056">
              <w:rPr>
                <w:rFonts w:ascii="SassoonCRInfant" w:hAnsi="SassoonCRInfant"/>
                <w:b/>
                <w:sz w:val="18"/>
                <w:szCs w:val="18"/>
              </w:rPr>
              <w:t>C</w:t>
            </w:r>
          </w:p>
        </w:tc>
        <w:tc>
          <w:tcPr>
            <w:tcW w:w="222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  <w:tc>
          <w:tcPr>
            <w:tcW w:w="1921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124056">
              <w:rPr>
                <w:rFonts w:ascii="SassoonCRInfant" w:hAnsi="SassoonCRInfant"/>
                <w:b/>
                <w:sz w:val="18"/>
                <w:szCs w:val="18"/>
              </w:rPr>
              <w:t>D</w:t>
            </w:r>
          </w:p>
        </w:tc>
        <w:tc>
          <w:tcPr>
            <w:tcW w:w="222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  <w:tc>
          <w:tcPr>
            <w:tcW w:w="2405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  <w:tc>
          <w:tcPr>
            <w:tcW w:w="222" w:type="dxa"/>
          </w:tcPr>
          <w:p w:rsidR="00124056" w:rsidRPr="00124056" w:rsidRDefault="00124056" w:rsidP="00C932A4">
            <w:pPr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</w:tr>
      <w:tr w:rsidR="00124056" w:rsidRPr="00124056" w:rsidTr="00124056">
        <w:trPr>
          <w:trHeight w:val="170"/>
        </w:trPr>
        <w:tc>
          <w:tcPr>
            <w:tcW w:w="222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124056">
              <w:rPr>
                <w:rFonts w:ascii="SassoonCRInfant" w:hAnsi="SassoonCRInfant"/>
                <w:b/>
                <w:sz w:val="20"/>
                <w:szCs w:val="20"/>
              </w:rPr>
              <w:t>6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 (</w:t>
            </w:r>
            <w:r w:rsidRPr="00124056">
              <w:rPr>
                <w:rFonts w:ascii="SassoonCRInfant" w:hAnsi="SassoonCRInfant"/>
                <w:b/>
                <w:sz w:val="20"/>
                <w:szCs w:val="20"/>
              </w:rPr>
              <w:t>0-5)</w:t>
            </w:r>
          </w:p>
        </w:tc>
        <w:tc>
          <w:tcPr>
            <w:tcW w:w="222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124056">
              <w:rPr>
                <w:rFonts w:ascii="SassoonCRInfant" w:hAnsi="SassoonCRInfant"/>
                <w:b/>
                <w:sz w:val="20"/>
                <w:szCs w:val="20"/>
              </w:rPr>
              <w:t>10 (6-9)</w:t>
            </w:r>
          </w:p>
        </w:tc>
        <w:tc>
          <w:tcPr>
            <w:tcW w:w="222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124056">
              <w:rPr>
                <w:rFonts w:ascii="SassoonCRInfant" w:hAnsi="SassoonCRInfant"/>
                <w:b/>
                <w:sz w:val="20"/>
                <w:szCs w:val="20"/>
              </w:rPr>
              <w:t>15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 (10-14</w:t>
            </w:r>
            <w:r w:rsidRPr="00124056">
              <w:rPr>
                <w:rFonts w:ascii="SassoonCRInfant" w:hAnsi="SassoonCRInfant"/>
                <w:b/>
                <w:sz w:val="20"/>
                <w:szCs w:val="20"/>
              </w:rPr>
              <w:t>)</w:t>
            </w:r>
          </w:p>
        </w:tc>
        <w:tc>
          <w:tcPr>
            <w:tcW w:w="222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124056">
              <w:rPr>
                <w:rFonts w:ascii="SassoonCRInfant" w:hAnsi="SassoonCRInfant"/>
                <w:b/>
                <w:sz w:val="20"/>
                <w:szCs w:val="20"/>
              </w:rPr>
              <w:t>20 (15+ )</w:t>
            </w:r>
          </w:p>
        </w:tc>
        <w:tc>
          <w:tcPr>
            <w:tcW w:w="222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222" w:type="dxa"/>
          </w:tcPr>
          <w:p w:rsidR="00124056" w:rsidRPr="00124056" w:rsidRDefault="00124056" w:rsidP="00C932A4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 w:rsidR="00124056" w:rsidRPr="00124056" w:rsidTr="00124056">
        <w:trPr>
          <w:trHeight w:val="473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often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often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often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often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physical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457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island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island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island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island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yacht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441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awkward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awkward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awkward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awkward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attached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458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excellent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excellent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excellent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excellent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available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454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possible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possible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possible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possible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average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448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terrible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terrible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terrible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terrible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454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visible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visible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visible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450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comfortable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comfortable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sz w:val="24"/>
                <w:szCs w:val="24"/>
              </w:rPr>
              <w:t>comfortable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445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edible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edible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edible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384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incredible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incredible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incredible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384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sensible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sensible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384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determined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determined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384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symbol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symbol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384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ancient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ancient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  <w:tr w:rsidR="00124056" w:rsidRPr="00124056" w:rsidTr="00124056">
        <w:trPr>
          <w:trHeight w:val="384"/>
        </w:trPr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suggest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24056">
              <w:rPr>
                <w:rFonts w:ascii="SassoonCRInfant" w:hAnsi="SassoonCRInfant"/>
                <w:b/>
                <w:bCs/>
                <w:sz w:val="24"/>
                <w:szCs w:val="24"/>
              </w:rPr>
              <w:t>suggest</w:t>
            </w: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:rsidR="00124056" w:rsidRPr="00124056" w:rsidRDefault="00124056" w:rsidP="00124056">
            <w:pPr>
              <w:jc w:val="center"/>
              <w:rPr>
                <w:rFonts w:ascii="SassoonCRInfant" w:hAnsi="SassoonCRInfant"/>
                <w:b/>
                <w:sz w:val="32"/>
                <w:szCs w:val="40"/>
              </w:rPr>
            </w:pPr>
          </w:p>
        </w:tc>
      </w:tr>
    </w:tbl>
    <w:p w:rsidR="005C6865" w:rsidRPr="00124056" w:rsidRDefault="00124056">
      <w:pPr>
        <w:rPr>
          <w:rFonts w:ascii="SassoonCRInfant" w:hAnsi="SassoonCRInfant"/>
        </w:rPr>
      </w:pPr>
      <w:bookmarkStart w:id="0" w:name="_GoBack"/>
      <w:bookmarkEnd w:id="0"/>
    </w:p>
    <w:sectPr w:rsidR="005C6865" w:rsidRPr="00124056" w:rsidSect="00C932A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A4"/>
    <w:rsid w:val="000E1687"/>
    <w:rsid w:val="00124056"/>
    <w:rsid w:val="001F51E9"/>
    <w:rsid w:val="00235C48"/>
    <w:rsid w:val="005035EF"/>
    <w:rsid w:val="0054122E"/>
    <w:rsid w:val="005B52B8"/>
    <w:rsid w:val="006870CF"/>
    <w:rsid w:val="00774CD4"/>
    <w:rsid w:val="00780C42"/>
    <w:rsid w:val="00850E1E"/>
    <w:rsid w:val="00C932A4"/>
    <w:rsid w:val="00D7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56DE1"/>
  <w15:chartTrackingRefBased/>
  <w15:docId w15:val="{7B5AA2A4-60C6-420E-87D0-1696BA694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2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Chin</dc:creator>
  <cp:keywords/>
  <dc:description/>
  <cp:lastModifiedBy>A. Chin</cp:lastModifiedBy>
  <cp:revision>5</cp:revision>
  <dcterms:created xsi:type="dcterms:W3CDTF">2020-09-21T09:10:00Z</dcterms:created>
  <dcterms:modified xsi:type="dcterms:W3CDTF">2020-10-12T09:03:00Z</dcterms:modified>
</cp:coreProperties>
</file>