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63FF" w:rsidRDefault="00A863FF"/>
    <w:p w:rsidR="003F5805" w:rsidRDefault="003F5805"/>
    <w:tbl>
      <w:tblPr>
        <w:tblW w:w="1474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6"/>
        <w:gridCol w:w="4631"/>
        <w:gridCol w:w="737"/>
        <w:gridCol w:w="3889"/>
        <w:gridCol w:w="251"/>
        <w:gridCol w:w="4379"/>
      </w:tblGrid>
      <w:tr w:rsidR="003F5805" w:rsidRPr="00913322" w:rsidTr="003A1D6B">
        <w:trPr>
          <w:cantSplit/>
          <w:trHeight w:val="553"/>
        </w:trPr>
        <w:tc>
          <w:tcPr>
            <w:tcW w:w="14743" w:type="dxa"/>
            <w:gridSpan w:val="6"/>
            <w:shd w:val="clear" w:color="auto" w:fill="BFBFBF"/>
            <w:vAlign w:val="center"/>
          </w:tcPr>
          <w:p w:rsidR="003F5805" w:rsidRPr="00913322" w:rsidRDefault="003F5805" w:rsidP="003A1D6B">
            <w:pPr>
              <w:pStyle w:val="KeyStageHead"/>
              <w:rPr>
                <w:b w:val="0"/>
              </w:rPr>
            </w:pPr>
            <w:r w:rsidRPr="00913322">
              <w:br w:type="page"/>
              <w:t>LOWER KEY STAGE 2</w:t>
            </w:r>
          </w:p>
        </w:tc>
      </w:tr>
      <w:tr w:rsidR="003F5805" w:rsidRPr="00913322" w:rsidTr="003A1D6B">
        <w:trPr>
          <w:trHeight w:val="656"/>
        </w:trPr>
        <w:tc>
          <w:tcPr>
            <w:tcW w:w="14743" w:type="dxa"/>
            <w:gridSpan w:val="6"/>
            <w:tcBorders>
              <w:top w:val="single" w:sz="4" w:space="0" w:color="auto"/>
            </w:tcBorders>
          </w:tcPr>
          <w:p w:rsidR="003F5805" w:rsidRPr="00913322" w:rsidRDefault="003F5805" w:rsidP="003A1D6B">
            <w:r w:rsidRPr="00913322">
              <w:t xml:space="preserve">In </w:t>
            </w:r>
            <w:r>
              <w:t>Lower Key Stage 2</w:t>
            </w:r>
            <w:r w:rsidRPr="00913322">
              <w:t>, children build on the concrete and conceptual understandings</w:t>
            </w:r>
            <w:r>
              <w:t xml:space="preserve"> they have gained in Key Stage 1</w:t>
            </w:r>
            <w:r w:rsidRPr="00913322">
              <w:t xml:space="preserve"> to develop a real mathematical understanding of the four operations, in particular developing arithmetical competence in relation to larger numbers. </w:t>
            </w:r>
          </w:p>
        </w:tc>
      </w:tr>
      <w:tr w:rsidR="003F5805" w:rsidRPr="00913322" w:rsidTr="003A1D6B">
        <w:trPr>
          <w:trHeight w:val="2803"/>
        </w:trPr>
        <w:tc>
          <w:tcPr>
            <w:tcW w:w="6224" w:type="dxa"/>
            <w:gridSpan w:val="3"/>
            <w:tcBorders>
              <w:top w:val="single" w:sz="4" w:space="0" w:color="auto"/>
            </w:tcBorders>
          </w:tcPr>
          <w:p w:rsidR="003F5805" w:rsidRDefault="003F5805" w:rsidP="003A1D6B">
            <w:r w:rsidRPr="000E2E40">
              <w:rPr>
                <w:b/>
              </w:rPr>
              <w:t>Addition and subtraction:</w:t>
            </w:r>
            <w:r w:rsidRPr="00913322">
              <w:t xml:space="preserve"> </w:t>
            </w:r>
            <w:r>
              <w:t>Children</w:t>
            </w:r>
            <w:r w:rsidRPr="00913322">
              <w:t xml:space="preserve"> are taught to use place value and number facts to add and subtract numbers mentally and they will develop a range of strategies to enable them to discard the ‘counting in 1s’ or fingers-based methods of </w:t>
            </w:r>
            <w:r>
              <w:t>Key Stage 1</w:t>
            </w:r>
            <w:r w:rsidRPr="00913322">
              <w:t xml:space="preserve">. In particular, </w:t>
            </w:r>
            <w:r>
              <w:t>children</w:t>
            </w:r>
            <w:r w:rsidRPr="00913322">
              <w:t xml:space="preserve"> will learn to add and subtract multiples and near multiples of 10, 100 and 1000, and will become fluent in complementary addition as an accurate means of achieving fast and accurate answers to 3-digit subtractions. Standard written methods for adding larger numbers are taught, learned and consolidated, and written column subtraction is also introduced. </w:t>
            </w:r>
          </w:p>
        </w:tc>
        <w:tc>
          <w:tcPr>
            <w:tcW w:w="4140" w:type="dxa"/>
            <w:gridSpan w:val="2"/>
            <w:tcBorders>
              <w:top w:val="single" w:sz="4" w:space="0" w:color="auto"/>
            </w:tcBorders>
          </w:tcPr>
          <w:p w:rsidR="003F5805" w:rsidRDefault="003F5805" w:rsidP="003A1D6B">
            <w:r w:rsidRPr="000E2E40">
              <w:rPr>
                <w:b/>
              </w:rPr>
              <w:t>Multiplication and division:</w:t>
            </w:r>
            <w:r>
              <w:t xml:space="preserve"> </w:t>
            </w:r>
            <w:r w:rsidRPr="00913322">
              <w:t xml:space="preserve">This key stage is also the period during which all the multiplication and division facts are thoroughly memorised, including all facts up to 12 × 12. Efficient written methods for multiplying or dividing a 2-digit or 3-digit number by a 1-digit number are taught, as are mental strategies for multiplication or division with large but </w:t>
            </w:r>
            <w:r>
              <w:t>‘</w:t>
            </w:r>
            <w:r w:rsidRPr="00913322">
              <w:t>friendly</w:t>
            </w:r>
            <w:r>
              <w:t>’</w:t>
            </w:r>
            <w:r w:rsidRPr="00913322">
              <w:t xml:space="preserve"> numbers, e.g. when dividing by 5 or multiplying by 20. </w:t>
            </w:r>
          </w:p>
        </w:tc>
        <w:tc>
          <w:tcPr>
            <w:tcW w:w="4379" w:type="dxa"/>
            <w:tcBorders>
              <w:top w:val="single" w:sz="4" w:space="0" w:color="auto"/>
            </w:tcBorders>
          </w:tcPr>
          <w:p w:rsidR="003F5805" w:rsidRPr="00913322" w:rsidRDefault="003F5805" w:rsidP="003A1D6B">
            <w:r w:rsidRPr="000E2E40">
              <w:rPr>
                <w:b/>
              </w:rPr>
              <w:t>Fractions and decimals:</w:t>
            </w:r>
            <w:r>
              <w:t xml:space="preserve"> </w:t>
            </w:r>
            <w:r w:rsidRPr="00913322">
              <w:t xml:space="preserve">Children will develop their understanding of fractions, learning to reduce a fraction to its simplest form, as well as finding non-unit fractions of amounts and quantities. The concept of a decimal number is introduced and children consolidate a firm understanding of 1-place decimals, multiplying and dividing whole numbers by 10 and 100. </w:t>
            </w:r>
          </w:p>
        </w:tc>
      </w:tr>
      <w:tr w:rsidR="003F5805" w:rsidRPr="00913322" w:rsidTr="003A1D6B">
        <w:trPr>
          <w:trHeight w:val="421"/>
        </w:trPr>
        <w:tc>
          <w:tcPr>
            <w:tcW w:w="14743" w:type="dxa"/>
            <w:gridSpan w:val="6"/>
            <w:shd w:val="clear" w:color="auto" w:fill="BFBFBF"/>
          </w:tcPr>
          <w:p w:rsidR="003F5805" w:rsidRPr="009E1EA0" w:rsidRDefault="003F5805" w:rsidP="003A1D6B">
            <w:pPr>
              <w:jc w:val="center"/>
              <w:rPr>
                <w:b/>
                <w:sz w:val="24"/>
                <w:szCs w:val="24"/>
              </w:rPr>
            </w:pPr>
            <w:r w:rsidRPr="009E1EA0">
              <w:rPr>
                <w:b/>
                <w:sz w:val="24"/>
                <w:szCs w:val="24"/>
              </w:rPr>
              <w:t xml:space="preserve">Year </w:t>
            </w:r>
            <w:r>
              <w:rPr>
                <w:b/>
                <w:sz w:val="24"/>
                <w:szCs w:val="24"/>
              </w:rPr>
              <w:t>3</w:t>
            </w:r>
          </w:p>
        </w:tc>
      </w:tr>
      <w:tr w:rsidR="003F5805" w:rsidRPr="00913322" w:rsidTr="003A1D6B">
        <w:trPr>
          <w:trHeight w:val="484"/>
          <w:tblHeader/>
        </w:trPr>
        <w:tc>
          <w:tcPr>
            <w:tcW w:w="856" w:type="dxa"/>
            <w:shd w:val="clear" w:color="auto" w:fill="BFBFBF"/>
            <w:vAlign w:val="center"/>
          </w:tcPr>
          <w:p w:rsidR="003F5805" w:rsidRPr="00913322" w:rsidRDefault="003F5805" w:rsidP="003A1D6B">
            <w:pPr>
              <w:spacing w:after="0" w:line="240" w:lineRule="auto"/>
              <w:jc w:val="center"/>
              <w:rPr>
                <w:b/>
              </w:rPr>
            </w:pPr>
          </w:p>
        </w:tc>
        <w:tc>
          <w:tcPr>
            <w:tcW w:w="4631" w:type="dxa"/>
            <w:shd w:val="clear" w:color="auto" w:fill="auto"/>
            <w:vAlign w:val="center"/>
          </w:tcPr>
          <w:p w:rsidR="003F5805" w:rsidRPr="00913322" w:rsidRDefault="003F5805" w:rsidP="003A1D6B">
            <w:pPr>
              <w:spacing w:after="0" w:line="240" w:lineRule="auto"/>
              <w:jc w:val="center"/>
              <w:rPr>
                <w:b/>
              </w:rPr>
            </w:pPr>
            <w:r w:rsidRPr="00913322">
              <w:rPr>
                <w:b/>
              </w:rPr>
              <w:t>Mental calculation</w:t>
            </w:r>
          </w:p>
        </w:tc>
        <w:tc>
          <w:tcPr>
            <w:tcW w:w="4626" w:type="dxa"/>
            <w:gridSpan w:val="2"/>
            <w:shd w:val="clear" w:color="auto" w:fill="auto"/>
            <w:vAlign w:val="center"/>
          </w:tcPr>
          <w:p w:rsidR="003F5805" w:rsidRPr="00913322" w:rsidRDefault="003F5805" w:rsidP="003A1D6B">
            <w:pPr>
              <w:spacing w:after="0" w:line="240" w:lineRule="auto"/>
              <w:jc w:val="center"/>
              <w:rPr>
                <w:b/>
              </w:rPr>
            </w:pPr>
            <w:r w:rsidRPr="00913322">
              <w:rPr>
                <w:b/>
              </w:rPr>
              <w:t>Written calculation</w:t>
            </w:r>
          </w:p>
        </w:tc>
        <w:tc>
          <w:tcPr>
            <w:tcW w:w="4630" w:type="dxa"/>
            <w:gridSpan w:val="2"/>
            <w:shd w:val="clear" w:color="auto" w:fill="auto"/>
            <w:vAlign w:val="center"/>
          </w:tcPr>
          <w:p w:rsidR="003F5805" w:rsidRPr="00913322" w:rsidRDefault="003F5805" w:rsidP="003A1D6B">
            <w:pPr>
              <w:spacing w:after="0" w:line="240" w:lineRule="auto"/>
              <w:jc w:val="center"/>
              <w:rPr>
                <w:b/>
              </w:rPr>
            </w:pPr>
            <w:r w:rsidRPr="00913322">
              <w:rPr>
                <w:b/>
              </w:rPr>
              <w:t>Default for ALL children</w:t>
            </w:r>
          </w:p>
        </w:tc>
      </w:tr>
      <w:tr w:rsidR="003F5805" w:rsidRPr="00913322" w:rsidTr="003A1D6B">
        <w:trPr>
          <w:trHeight w:val="836"/>
        </w:trPr>
        <w:tc>
          <w:tcPr>
            <w:tcW w:w="856" w:type="dxa"/>
            <w:shd w:val="clear" w:color="auto" w:fill="BFBFBF"/>
            <w:vAlign w:val="center"/>
          </w:tcPr>
          <w:p w:rsidR="003F5805" w:rsidRPr="005F27D0" w:rsidRDefault="003F5805" w:rsidP="003A1D6B">
            <w:pPr>
              <w:pStyle w:val="TableHead"/>
              <w:ind w:left="0" w:right="0"/>
              <w:jc w:val="center"/>
              <w:rPr>
                <w:sz w:val="32"/>
                <w:szCs w:val="32"/>
              </w:rPr>
            </w:pPr>
            <w:r>
              <w:rPr>
                <w:sz w:val="32"/>
                <w:szCs w:val="32"/>
              </w:rPr>
              <w:t>Y3</w:t>
            </w:r>
            <w:r w:rsidRPr="005F27D0">
              <w:rPr>
                <w:sz w:val="32"/>
                <w:szCs w:val="32"/>
              </w:rPr>
              <w:t xml:space="preserve"> </w:t>
            </w:r>
            <w:r w:rsidRPr="005F27D0">
              <w:rPr>
                <w:sz w:val="32"/>
                <w:szCs w:val="32"/>
              </w:rPr>
              <w:br/>
              <w:t>+</w:t>
            </w:r>
          </w:p>
        </w:tc>
        <w:tc>
          <w:tcPr>
            <w:tcW w:w="4631" w:type="dxa"/>
            <w:shd w:val="clear" w:color="auto" w:fill="FFFFFF"/>
          </w:tcPr>
          <w:p w:rsidR="003F5805" w:rsidRDefault="003F5805" w:rsidP="003A1D6B">
            <w:r w:rsidRPr="00913322">
              <w:t>Know pairs with each total to 20</w:t>
            </w:r>
          </w:p>
          <w:p w:rsidR="003F5805" w:rsidRPr="00913322" w:rsidRDefault="003F5805" w:rsidP="003A1D6B">
            <w:pPr>
              <w:ind w:left="477"/>
            </w:pPr>
            <w:r>
              <w:t xml:space="preserve">e.g. </w:t>
            </w:r>
            <w:r w:rsidRPr="008303DE">
              <w:rPr>
                <w:i/>
              </w:rPr>
              <w:t>2 + 6 = 8, 12 + 6 = 18, 7 + 8 = 15</w:t>
            </w:r>
            <w:r w:rsidRPr="008303DE">
              <w:t> </w:t>
            </w:r>
          </w:p>
          <w:p w:rsidR="003F5805" w:rsidRPr="00913322" w:rsidRDefault="003F5805" w:rsidP="003A1D6B">
            <w:r w:rsidRPr="00913322">
              <w:t xml:space="preserve">Know pairs of multiples </w:t>
            </w:r>
            <w:r>
              <w:t>of</w:t>
            </w:r>
            <w:r w:rsidRPr="00913322">
              <w:t xml:space="preserve"> 10 with a total of 100</w:t>
            </w:r>
          </w:p>
          <w:p w:rsidR="003F5805" w:rsidRPr="00913322" w:rsidRDefault="003F5805" w:rsidP="003A1D6B">
            <w:r w:rsidRPr="00913322">
              <w:t>Add any two 2-digit numbers by counting on in 10s and 1s or by using partitioning</w:t>
            </w:r>
          </w:p>
          <w:p w:rsidR="003F5805" w:rsidRPr="00913322" w:rsidRDefault="003F5805" w:rsidP="003A1D6B">
            <w:r w:rsidRPr="00913322">
              <w:t>Add multiples and near multiples of 10 and 100</w:t>
            </w:r>
          </w:p>
          <w:p w:rsidR="003F5805" w:rsidRDefault="003F5805" w:rsidP="003A1D6B">
            <w:r w:rsidRPr="00913322">
              <w:t>Perform place-value additions without a struggle</w:t>
            </w:r>
          </w:p>
          <w:p w:rsidR="003F5805" w:rsidRPr="00913322" w:rsidRDefault="003F5805" w:rsidP="003A1D6B">
            <w:pPr>
              <w:ind w:left="432"/>
              <w:rPr>
                <w:i/>
              </w:rPr>
            </w:pPr>
            <w:r w:rsidRPr="00471421">
              <w:t>e.g.</w:t>
            </w:r>
            <w:r w:rsidRPr="00913322">
              <w:rPr>
                <w:i/>
              </w:rPr>
              <w:t xml:space="preserve"> 300 + 8 + 50 = 358</w:t>
            </w:r>
          </w:p>
          <w:p w:rsidR="003F5805" w:rsidRDefault="003F5805" w:rsidP="003A1D6B">
            <w:pPr>
              <w:spacing w:before="0" w:after="0" w:line="240" w:lineRule="auto"/>
            </w:pPr>
            <w:r w:rsidRPr="00913322">
              <w:t xml:space="preserve">Use place value and number facts to add a </w:t>
            </w:r>
            <w:r>
              <w:br/>
            </w:r>
            <w:r w:rsidRPr="00913322">
              <w:t>1-digit or 2-digit number to a 3-digit number</w:t>
            </w:r>
            <w:r>
              <w:t xml:space="preserve"> </w:t>
            </w:r>
          </w:p>
          <w:p w:rsidR="003F5805" w:rsidRDefault="003F5805" w:rsidP="003A1D6B">
            <w:pPr>
              <w:spacing w:line="240" w:lineRule="auto"/>
              <w:ind w:left="432"/>
              <w:rPr>
                <w:i/>
              </w:rPr>
            </w:pPr>
            <w:r w:rsidRPr="00471421">
              <w:lastRenderedPageBreak/>
              <w:t>e.g.</w:t>
            </w:r>
            <w:r w:rsidRPr="00913322">
              <w:rPr>
                <w:i/>
              </w:rPr>
              <w:t xml:space="preserve"> 104 + 56 is 160 since 104 + 50 = 154 </w:t>
            </w:r>
            <w:r>
              <w:rPr>
                <w:i/>
              </w:rPr>
              <w:t xml:space="preserve">and </w:t>
            </w:r>
            <w:r w:rsidRPr="00913322">
              <w:rPr>
                <w:i/>
              </w:rPr>
              <w:t>6 + 4 = 10</w:t>
            </w:r>
          </w:p>
          <w:p w:rsidR="003F5805" w:rsidRDefault="003F5805" w:rsidP="003A1D6B">
            <w:pPr>
              <w:spacing w:before="0" w:after="0" w:line="240" w:lineRule="auto"/>
              <w:ind w:left="857" w:hanging="425"/>
              <w:rPr>
                <w:i/>
              </w:rPr>
            </w:pPr>
            <w:r w:rsidRPr="00913322">
              <w:rPr>
                <w:i/>
              </w:rPr>
              <w:t xml:space="preserve">676 + 8 is 684 since 8 = 4 + 4 and </w:t>
            </w:r>
          </w:p>
          <w:p w:rsidR="003F5805" w:rsidRPr="00913322" w:rsidRDefault="003F5805" w:rsidP="003A1D6B">
            <w:pPr>
              <w:spacing w:before="0" w:after="0" w:line="240" w:lineRule="auto"/>
              <w:ind w:left="857" w:hanging="425"/>
              <w:rPr>
                <w:i/>
              </w:rPr>
            </w:pPr>
            <w:r w:rsidRPr="00913322">
              <w:rPr>
                <w:i/>
              </w:rPr>
              <w:t>76 + 4 + 4 = 84</w:t>
            </w:r>
          </w:p>
          <w:p w:rsidR="003F5805" w:rsidRDefault="003F5805" w:rsidP="003A1D6B">
            <w:pPr>
              <w:spacing w:before="0"/>
            </w:pPr>
            <w:r w:rsidRPr="00913322">
              <w:t>Add pairs of ‘friendly’ 3-digit numbe</w:t>
            </w:r>
            <w:r>
              <w:t>rs</w:t>
            </w:r>
          </w:p>
          <w:p w:rsidR="003F5805" w:rsidRPr="00913322" w:rsidRDefault="003F5805" w:rsidP="003A1D6B">
            <w:pPr>
              <w:spacing w:before="0"/>
              <w:ind w:firstLine="432"/>
            </w:pPr>
            <w:r w:rsidRPr="00471421">
              <w:t>e.g.</w:t>
            </w:r>
            <w:r w:rsidRPr="00913322">
              <w:rPr>
                <w:i/>
              </w:rPr>
              <w:t xml:space="preserve"> 320 + 450</w:t>
            </w:r>
          </w:p>
          <w:p w:rsidR="003F5805" w:rsidRPr="00913322" w:rsidRDefault="003F5805" w:rsidP="003A1D6B">
            <w:r w:rsidRPr="00913322">
              <w:t>Begin to add amounts of money using partitioning</w:t>
            </w:r>
          </w:p>
        </w:tc>
        <w:tc>
          <w:tcPr>
            <w:tcW w:w="4626" w:type="dxa"/>
            <w:gridSpan w:val="2"/>
            <w:shd w:val="clear" w:color="auto" w:fill="FFFFFF"/>
          </w:tcPr>
          <w:p w:rsidR="003F5805" w:rsidRPr="00913322" w:rsidRDefault="003F5805" w:rsidP="003A1D6B">
            <w:r w:rsidRPr="00913322">
              <w:lastRenderedPageBreak/>
              <w:t>Use expanded column addition to add two or three 3-digit numbers or three 2-digit numbers</w:t>
            </w:r>
          </w:p>
          <w:p w:rsidR="003F5805" w:rsidRPr="00913322" w:rsidRDefault="003F5805" w:rsidP="003A1D6B">
            <w:r w:rsidRPr="00913322">
              <w:t xml:space="preserve">Begin to use compact column addition to add numbers with </w:t>
            </w:r>
            <w:r>
              <w:t>3</w:t>
            </w:r>
            <w:r w:rsidRPr="00913322">
              <w:t xml:space="preserve"> digits</w:t>
            </w:r>
          </w:p>
          <w:p w:rsidR="003F5805" w:rsidRDefault="003F5805" w:rsidP="003A1D6B">
            <w:r w:rsidRPr="00913322">
              <w:t>Begin to add like fractions</w:t>
            </w:r>
          </w:p>
          <w:p w:rsidR="003F5805" w:rsidRPr="00913322" w:rsidRDefault="003F5805" w:rsidP="003A1D6B">
            <w:pPr>
              <w:ind w:firstLine="451"/>
              <w:rPr>
                <w:i/>
              </w:rPr>
            </w:pPr>
            <w:r w:rsidRPr="00471421">
              <w:t>e.g.</w:t>
            </w:r>
            <w:r w:rsidRPr="00913322">
              <w:rPr>
                <w:i/>
              </w:rPr>
              <w:t xml:space="preserve"> </w:t>
            </w:r>
            <w:r w:rsidRPr="00913322">
              <w:rPr>
                <w:i/>
                <w:vertAlign w:val="superscript"/>
              </w:rPr>
              <w:t>3</w:t>
            </w:r>
            <w:r w:rsidRPr="00913322">
              <w:rPr>
                <w:i/>
              </w:rPr>
              <w:t>/</w:t>
            </w:r>
            <w:r w:rsidRPr="00913322">
              <w:rPr>
                <w:i/>
                <w:vertAlign w:val="subscript"/>
              </w:rPr>
              <w:t>8</w:t>
            </w:r>
            <w:r w:rsidRPr="00913322">
              <w:rPr>
                <w:i/>
              </w:rPr>
              <w:t xml:space="preserve"> + </w:t>
            </w:r>
            <w:r w:rsidRPr="00913322">
              <w:rPr>
                <w:i/>
                <w:vertAlign w:val="superscript"/>
              </w:rPr>
              <w:t>1</w:t>
            </w:r>
            <w:r w:rsidRPr="00913322">
              <w:rPr>
                <w:i/>
              </w:rPr>
              <w:t>/</w:t>
            </w:r>
            <w:r w:rsidRPr="00913322">
              <w:rPr>
                <w:i/>
                <w:vertAlign w:val="subscript"/>
              </w:rPr>
              <w:t>8</w:t>
            </w:r>
            <w:r w:rsidRPr="00913322">
              <w:rPr>
                <w:i/>
              </w:rPr>
              <w:t xml:space="preserve"> + </w:t>
            </w:r>
            <w:r w:rsidRPr="00913322">
              <w:rPr>
                <w:i/>
                <w:vertAlign w:val="superscript"/>
              </w:rPr>
              <w:t>1</w:t>
            </w:r>
            <w:r w:rsidRPr="00913322">
              <w:rPr>
                <w:i/>
              </w:rPr>
              <w:t>/</w:t>
            </w:r>
            <w:r w:rsidRPr="00913322">
              <w:rPr>
                <w:i/>
                <w:vertAlign w:val="subscript"/>
              </w:rPr>
              <w:t>8</w:t>
            </w:r>
          </w:p>
          <w:p w:rsidR="003F5805" w:rsidRPr="00913322" w:rsidRDefault="003F5805" w:rsidP="003A1D6B">
            <w:pPr>
              <w:spacing w:before="0"/>
            </w:pPr>
            <w:r w:rsidRPr="00913322">
              <w:t>Recognise fractions that add to 1</w:t>
            </w:r>
          </w:p>
          <w:p w:rsidR="003F5805" w:rsidRPr="00913322" w:rsidRDefault="003F5805" w:rsidP="003A1D6B">
            <w:pPr>
              <w:spacing w:before="0"/>
              <w:ind w:left="470"/>
              <w:rPr>
                <w:i/>
              </w:rPr>
            </w:pPr>
            <w:r w:rsidRPr="00471421">
              <w:t>e.g.</w:t>
            </w:r>
            <w:r w:rsidRPr="00913322">
              <w:rPr>
                <w:i/>
              </w:rPr>
              <w:t xml:space="preserve"> </w:t>
            </w:r>
            <w:r w:rsidRPr="00913322">
              <w:rPr>
                <w:i/>
                <w:vertAlign w:val="superscript"/>
              </w:rPr>
              <w:t>1</w:t>
            </w:r>
            <w:r w:rsidRPr="00913322">
              <w:rPr>
                <w:i/>
              </w:rPr>
              <w:t>/</w:t>
            </w:r>
            <w:r w:rsidRPr="00913322">
              <w:rPr>
                <w:i/>
                <w:vertAlign w:val="subscript"/>
              </w:rPr>
              <w:t>4</w:t>
            </w:r>
            <w:r w:rsidRPr="00913322">
              <w:rPr>
                <w:i/>
              </w:rPr>
              <w:t xml:space="preserve"> + </w:t>
            </w:r>
            <w:r w:rsidRPr="00913322">
              <w:rPr>
                <w:i/>
                <w:vertAlign w:val="superscript"/>
              </w:rPr>
              <w:t>3</w:t>
            </w:r>
            <w:r w:rsidRPr="00913322">
              <w:rPr>
                <w:i/>
              </w:rPr>
              <w:t>/</w:t>
            </w:r>
            <w:r w:rsidRPr="00913322">
              <w:rPr>
                <w:i/>
                <w:vertAlign w:val="subscript"/>
              </w:rPr>
              <w:t>4</w:t>
            </w:r>
            <w:r>
              <w:rPr>
                <w:i/>
                <w:vertAlign w:val="subscript"/>
              </w:rPr>
              <w:t xml:space="preserve"> </w:t>
            </w:r>
            <w:r w:rsidRPr="00913322">
              <w:rPr>
                <w:i/>
              </w:rPr>
              <w:t xml:space="preserve"> </w:t>
            </w:r>
            <w:r>
              <w:rPr>
                <w:i/>
              </w:rPr>
              <w:br/>
            </w:r>
            <w:r w:rsidRPr="00471421">
              <w:t>e.g.</w:t>
            </w:r>
            <w:r w:rsidRPr="00913322">
              <w:rPr>
                <w:i/>
              </w:rPr>
              <w:t xml:space="preserve"> </w:t>
            </w:r>
            <w:r w:rsidRPr="00913322">
              <w:rPr>
                <w:i/>
                <w:vertAlign w:val="superscript"/>
              </w:rPr>
              <w:t>3</w:t>
            </w:r>
            <w:r w:rsidRPr="00913322">
              <w:rPr>
                <w:i/>
              </w:rPr>
              <w:t>/</w:t>
            </w:r>
            <w:r w:rsidRPr="00913322">
              <w:rPr>
                <w:i/>
                <w:vertAlign w:val="subscript"/>
              </w:rPr>
              <w:t>5</w:t>
            </w:r>
            <w:r w:rsidRPr="00913322">
              <w:rPr>
                <w:i/>
              </w:rPr>
              <w:t xml:space="preserve"> + </w:t>
            </w:r>
            <w:r w:rsidRPr="00913322">
              <w:rPr>
                <w:i/>
                <w:vertAlign w:val="superscript"/>
              </w:rPr>
              <w:t>2</w:t>
            </w:r>
            <w:r w:rsidRPr="00913322">
              <w:rPr>
                <w:i/>
              </w:rPr>
              <w:t>/</w:t>
            </w:r>
            <w:r w:rsidRPr="00913322">
              <w:rPr>
                <w:i/>
                <w:vertAlign w:val="subscript"/>
              </w:rPr>
              <w:t>5</w:t>
            </w:r>
            <w:r>
              <w:rPr>
                <w:i/>
                <w:vertAlign w:val="subscript"/>
              </w:rPr>
              <w:t xml:space="preserve"> </w:t>
            </w:r>
          </w:p>
        </w:tc>
        <w:tc>
          <w:tcPr>
            <w:tcW w:w="4630" w:type="dxa"/>
            <w:gridSpan w:val="2"/>
            <w:shd w:val="clear" w:color="auto" w:fill="FFFFFF"/>
          </w:tcPr>
          <w:p w:rsidR="003F5805" w:rsidRPr="00913322" w:rsidRDefault="003F5805" w:rsidP="003A1D6B">
            <w:r w:rsidRPr="00913322">
              <w:t>Know pairs of numbers which make each total up to 10, and which total 20</w:t>
            </w:r>
          </w:p>
          <w:p w:rsidR="003F5805" w:rsidRPr="00913322" w:rsidRDefault="003F5805" w:rsidP="003A1D6B">
            <w:r w:rsidRPr="00913322">
              <w:t>Add two 2-digit numbers by counting on in 10s and 1s</w:t>
            </w:r>
          </w:p>
          <w:p w:rsidR="003F5805" w:rsidRPr="00913322" w:rsidRDefault="003F5805" w:rsidP="003A1D6B">
            <w:pPr>
              <w:ind w:firstLine="442"/>
              <w:rPr>
                <w:i/>
              </w:rPr>
            </w:pPr>
            <w:r w:rsidRPr="00471421">
              <w:t>e.g.</w:t>
            </w:r>
            <w:r w:rsidRPr="00913322">
              <w:rPr>
                <w:i/>
              </w:rPr>
              <w:t xml:space="preserve"> 56 + 35 is 56 + 30 and then add the 5</w:t>
            </w:r>
          </w:p>
          <w:p w:rsidR="003F5805" w:rsidRDefault="003F5805" w:rsidP="003A1D6B">
            <w:pPr>
              <w:spacing w:before="0"/>
            </w:pPr>
            <w:r w:rsidRPr="00913322">
              <w:t>Understa</w:t>
            </w:r>
            <w:r>
              <w:t>nd simple place-value additions</w:t>
            </w:r>
          </w:p>
          <w:p w:rsidR="003F5805" w:rsidRPr="00913322" w:rsidRDefault="003F5805" w:rsidP="003A1D6B">
            <w:pPr>
              <w:spacing w:before="0"/>
              <w:ind w:firstLine="442"/>
              <w:rPr>
                <w:i/>
              </w:rPr>
            </w:pPr>
            <w:r w:rsidRPr="00471421">
              <w:t>e.g.</w:t>
            </w:r>
            <w:r w:rsidRPr="00913322">
              <w:rPr>
                <w:i/>
              </w:rPr>
              <w:t xml:space="preserve"> 200 + 40 + 5 = 245</w:t>
            </w:r>
          </w:p>
          <w:p w:rsidR="003F5805" w:rsidRPr="00913322" w:rsidRDefault="003F5805" w:rsidP="003A1D6B">
            <w:r w:rsidRPr="00913322">
              <w:t>Use place value to add multiples of 10 or 100</w:t>
            </w:r>
          </w:p>
          <w:p w:rsidR="003F5805" w:rsidRPr="00913322" w:rsidRDefault="003F5805" w:rsidP="003A1D6B"/>
        </w:tc>
      </w:tr>
      <w:tr w:rsidR="003F5805" w:rsidRPr="00913322" w:rsidTr="003A1D6B">
        <w:trPr>
          <w:trHeight w:val="20"/>
        </w:trPr>
        <w:tc>
          <w:tcPr>
            <w:tcW w:w="856" w:type="dxa"/>
            <w:shd w:val="clear" w:color="auto" w:fill="BFBFBF"/>
            <w:vAlign w:val="center"/>
          </w:tcPr>
          <w:p w:rsidR="003F5805" w:rsidRPr="00804E1D" w:rsidRDefault="003F5805" w:rsidP="003A1D6B">
            <w:pPr>
              <w:pStyle w:val="TableHead"/>
              <w:ind w:left="0" w:right="0"/>
              <w:jc w:val="center"/>
              <w:rPr>
                <w:sz w:val="72"/>
                <w:szCs w:val="72"/>
              </w:rPr>
            </w:pPr>
            <w:r w:rsidRPr="005F27D0">
              <w:rPr>
                <w:sz w:val="32"/>
                <w:szCs w:val="32"/>
              </w:rPr>
              <w:t>Y</w:t>
            </w:r>
            <w:r>
              <w:rPr>
                <w:sz w:val="32"/>
                <w:szCs w:val="32"/>
              </w:rPr>
              <w:t>3</w:t>
            </w:r>
            <w:r w:rsidRPr="005F27D0">
              <w:rPr>
                <w:sz w:val="32"/>
                <w:szCs w:val="32"/>
              </w:rPr>
              <w:t xml:space="preserve"> </w:t>
            </w:r>
            <w:r w:rsidRPr="005F27D0">
              <w:rPr>
                <w:sz w:val="32"/>
                <w:szCs w:val="32"/>
              </w:rPr>
              <w:br/>
              <w:t>–</w:t>
            </w:r>
          </w:p>
        </w:tc>
        <w:tc>
          <w:tcPr>
            <w:tcW w:w="4631" w:type="dxa"/>
            <w:shd w:val="clear" w:color="auto" w:fill="FFFFFF"/>
          </w:tcPr>
          <w:p w:rsidR="003F5805" w:rsidRDefault="003F5805" w:rsidP="003A1D6B">
            <w:r w:rsidRPr="00913322">
              <w:t>Know pairs with each total to 20</w:t>
            </w:r>
          </w:p>
          <w:p w:rsidR="003F5805" w:rsidRPr="00913322" w:rsidRDefault="003F5805" w:rsidP="003A1D6B">
            <w:pPr>
              <w:ind w:left="477"/>
            </w:pPr>
            <w:r>
              <w:t xml:space="preserve">e.g. </w:t>
            </w:r>
            <w:r w:rsidRPr="00AF6CC1">
              <w:rPr>
                <w:i/>
              </w:rPr>
              <w:t>8 – 2 = 6</w:t>
            </w:r>
            <w:r w:rsidRPr="00AF6CC1">
              <w:rPr>
                <w:i/>
              </w:rPr>
              <w:br/>
            </w:r>
            <w:r w:rsidRPr="00AF6CC1">
              <w:t>e.g.</w:t>
            </w:r>
            <w:r w:rsidRPr="008303DE">
              <w:rPr>
                <w:i/>
              </w:rPr>
              <w:t xml:space="preserve"> </w:t>
            </w:r>
            <w:r>
              <w:rPr>
                <w:i/>
              </w:rPr>
              <w:t xml:space="preserve">18 </w:t>
            </w:r>
            <w:r w:rsidRPr="00913322">
              <w:rPr>
                <w:i/>
              </w:rPr>
              <w:t>–</w:t>
            </w:r>
            <w:r>
              <w:rPr>
                <w:i/>
              </w:rPr>
              <w:t xml:space="preserve"> 6 = 12</w:t>
            </w:r>
            <w:r>
              <w:rPr>
                <w:i/>
              </w:rPr>
              <w:br/>
            </w:r>
            <w:r w:rsidRPr="00AF6CC1">
              <w:t>e.g.</w:t>
            </w:r>
            <w:r>
              <w:rPr>
                <w:i/>
              </w:rPr>
              <w:t xml:space="preserve"> 15 </w:t>
            </w:r>
            <w:r w:rsidRPr="00913322">
              <w:rPr>
                <w:i/>
              </w:rPr>
              <w:t>–</w:t>
            </w:r>
            <w:r>
              <w:rPr>
                <w:i/>
              </w:rPr>
              <w:t xml:space="preserve"> </w:t>
            </w:r>
            <w:r w:rsidRPr="008303DE">
              <w:rPr>
                <w:i/>
              </w:rPr>
              <w:t xml:space="preserve">8 = </w:t>
            </w:r>
            <w:r>
              <w:rPr>
                <w:i/>
              </w:rPr>
              <w:t>7</w:t>
            </w:r>
            <w:r w:rsidRPr="008303DE">
              <w:t> </w:t>
            </w:r>
          </w:p>
          <w:p w:rsidR="003F5805" w:rsidRPr="00913322" w:rsidRDefault="003F5805" w:rsidP="003A1D6B">
            <w:r w:rsidRPr="00913322">
              <w:t>Subtract any two 2-digit numbers</w:t>
            </w:r>
          </w:p>
          <w:p w:rsidR="003F5805" w:rsidRDefault="003F5805" w:rsidP="003A1D6B">
            <w:r w:rsidRPr="00913322">
              <w:t>Perform place-value subtractions without a struggle</w:t>
            </w:r>
          </w:p>
          <w:p w:rsidR="003F5805" w:rsidRPr="00913322" w:rsidRDefault="003F5805" w:rsidP="003A1D6B">
            <w:pPr>
              <w:ind w:firstLine="432"/>
              <w:rPr>
                <w:i/>
              </w:rPr>
            </w:pPr>
            <w:r w:rsidRPr="00471421">
              <w:t>e.g.</w:t>
            </w:r>
            <w:r w:rsidRPr="00913322">
              <w:rPr>
                <w:i/>
              </w:rPr>
              <w:t xml:space="preserve"> 536 – 30 = 506</w:t>
            </w:r>
          </w:p>
          <w:p w:rsidR="003F5805" w:rsidRDefault="003F5805" w:rsidP="003A1D6B">
            <w:pPr>
              <w:spacing w:before="0" w:after="0"/>
            </w:pPr>
            <w:r w:rsidRPr="00913322">
              <w:t>Subtract 2-digit numbers from numbers &gt; 100 by counting up</w:t>
            </w:r>
          </w:p>
          <w:p w:rsidR="003F5805" w:rsidRPr="00913322" w:rsidRDefault="003F5805" w:rsidP="003A1D6B">
            <w:pPr>
              <w:spacing w:before="0" w:after="0"/>
              <w:ind w:left="432"/>
              <w:rPr>
                <w:i/>
              </w:rPr>
            </w:pPr>
            <w:r w:rsidRPr="00471421">
              <w:t>e.g.</w:t>
            </w:r>
            <w:r w:rsidRPr="00913322">
              <w:rPr>
                <w:i/>
              </w:rPr>
              <w:t xml:space="preserve"> 143 –</w:t>
            </w:r>
            <w:r>
              <w:rPr>
                <w:i/>
              </w:rPr>
              <w:t xml:space="preserve"> </w:t>
            </w:r>
            <w:r w:rsidRPr="00913322">
              <w:rPr>
                <w:i/>
              </w:rPr>
              <w:t xml:space="preserve">76 </w:t>
            </w:r>
            <w:r>
              <w:rPr>
                <w:i/>
              </w:rPr>
              <w:t xml:space="preserve">is done by starting at 76. Then </w:t>
            </w:r>
            <w:r w:rsidRPr="00913322">
              <w:rPr>
                <w:i/>
              </w:rPr>
              <w:t>add 4 (80), then add 20 (100), then add 43</w:t>
            </w:r>
            <w:r>
              <w:rPr>
                <w:i/>
              </w:rPr>
              <w:t>,</w:t>
            </w:r>
            <w:r w:rsidRPr="00913322">
              <w:rPr>
                <w:i/>
              </w:rPr>
              <w:t xml:space="preserve"> making the difference a total of 67</w:t>
            </w:r>
          </w:p>
          <w:p w:rsidR="003F5805" w:rsidRPr="00913322" w:rsidRDefault="003F5805" w:rsidP="003A1D6B">
            <w:r w:rsidRPr="00913322">
              <w:t>Subtract multiples and near multiples of 10 and 100</w:t>
            </w:r>
          </w:p>
          <w:p w:rsidR="003F5805" w:rsidRPr="00913322" w:rsidRDefault="003F5805" w:rsidP="003A1D6B">
            <w:r w:rsidRPr="00913322">
              <w:t>Subtract, when appropriate, by counting back or taking away, using place value and number facts</w:t>
            </w:r>
          </w:p>
          <w:p w:rsidR="003F5805" w:rsidRPr="00913322" w:rsidRDefault="003F5805" w:rsidP="003A1D6B">
            <w:r w:rsidRPr="00913322">
              <w:t>Find change from £1, £5 and £10</w:t>
            </w:r>
          </w:p>
        </w:tc>
        <w:tc>
          <w:tcPr>
            <w:tcW w:w="4626" w:type="dxa"/>
            <w:gridSpan w:val="2"/>
            <w:shd w:val="clear" w:color="auto" w:fill="FFFFFF"/>
          </w:tcPr>
          <w:p w:rsidR="003F5805" w:rsidRPr="00913322" w:rsidRDefault="003F5805" w:rsidP="003A1D6B">
            <w:pPr>
              <w:spacing w:before="0" w:after="0"/>
            </w:pPr>
            <w:r w:rsidRPr="00913322">
              <w:t>Use counting up as an informal written strategy for subtracting pairs of 3-digit numbers</w:t>
            </w:r>
          </w:p>
          <w:p w:rsidR="003F5805" w:rsidRPr="00913322" w:rsidRDefault="003F5805" w:rsidP="003A1D6B">
            <w:pPr>
              <w:spacing w:before="0" w:after="0"/>
              <w:ind w:firstLine="451"/>
              <w:rPr>
                <w:i/>
              </w:rPr>
            </w:pPr>
            <w:r w:rsidRPr="00471421">
              <w:t>e.g.</w:t>
            </w:r>
            <w:r w:rsidRPr="00913322">
              <w:rPr>
                <w:i/>
              </w:rPr>
              <w:t xml:space="preserve"> 423 – 357</w:t>
            </w:r>
          </w:p>
          <w:p w:rsidR="003F5805" w:rsidRDefault="003F5805" w:rsidP="003A1D6B">
            <w:r w:rsidRPr="00913322">
              <w:t>Begin to subtract like fractions</w:t>
            </w:r>
          </w:p>
          <w:p w:rsidR="003F5805" w:rsidRPr="00913322" w:rsidRDefault="003F5805" w:rsidP="003A1D6B">
            <w:pPr>
              <w:ind w:firstLine="451"/>
            </w:pPr>
            <w:r w:rsidRPr="00471421">
              <w:t>e.g.</w:t>
            </w:r>
            <w:r w:rsidRPr="00913322">
              <w:rPr>
                <w:i/>
              </w:rPr>
              <w:t xml:space="preserve"> </w:t>
            </w:r>
            <w:r w:rsidRPr="00913322">
              <w:rPr>
                <w:i/>
                <w:vertAlign w:val="superscript"/>
              </w:rPr>
              <w:t>7</w:t>
            </w:r>
            <w:r w:rsidRPr="00913322">
              <w:rPr>
                <w:i/>
              </w:rPr>
              <w:t>/</w:t>
            </w:r>
            <w:r w:rsidRPr="00913322">
              <w:rPr>
                <w:i/>
                <w:vertAlign w:val="subscript"/>
              </w:rPr>
              <w:t>8</w:t>
            </w:r>
            <w:r w:rsidRPr="00913322">
              <w:rPr>
                <w:i/>
              </w:rPr>
              <w:t xml:space="preserve"> – </w:t>
            </w:r>
            <w:r w:rsidRPr="00913322">
              <w:rPr>
                <w:i/>
                <w:vertAlign w:val="superscript"/>
              </w:rPr>
              <w:t>3</w:t>
            </w:r>
            <w:r w:rsidRPr="00913322">
              <w:rPr>
                <w:i/>
              </w:rPr>
              <w:t>/</w:t>
            </w:r>
            <w:r w:rsidRPr="00913322">
              <w:rPr>
                <w:i/>
                <w:vertAlign w:val="subscript"/>
              </w:rPr>
              <w:t>8</w:t>
            </w:r>
          </w:p>
          <w:p w:rsidR="003F5805" w:rsidRPr="00913322" w:rsidRDefault="003F5805" w:rsidP="003A1D6B"/>
        </w:tc>
        <w:tc>
          <w:tcPr>
            <w:tcW w:w="4630" w:type="dxa"/>
            <w:gridSpan w:val="2"/>
            <w:shd w:val="clear" w:color="auto" w:fill="FFFFFF"/>
          </w:tcPr>
          <w:p w:rsidR="003F5805" w:rsidRPr="00913322" w:rsidRDefault="003F5805" w:rsidP="003A1D6B">
            <w:r w:rsidRPr="00913322">
              <w:t>Know pairs of numbers which make each total up to 10, and which total 20</w:t>
            </w:r>
          </w:p>
          <w:p w:rsidR="003F5805" w:rsidRPr="00913322" w:rsidRDefault="003F5805" w:rsidP="003A1D6B">
            <w:pPr>
              <w:spacing w:before="0"/>
            </w:pPr>
            <w:r w:rsidRPr="00913322">
              <w:t>Count up to subtract 2-digit numbers</w:t>
            </w:r>
          </w:p>
          <w:p w:rsidR="003F5805" w:rsidRPr="00913322" w:rsidRDefault="003F5805" w:rsidP="003A1D6B">
            <w:pPr>
              <w:spacing w:before="0"/>
              <w:ind w:firstLine="442"/>
              <w:rPr>
                <w:i/>
              </w:rPr>
            </w:pPr>
            <w:r w:rsidRPr="00471421">
              <w:t>e.g.</w:t>
            </w:r>
            <w:r w:rsidRPr="00913322">
              <w:rPr>
                <w:i/>
              </w:rPr>
              <w:t xml:space="preserve"> 72 – 47</w:t>
            </w:r>
          </w:p>
          <w:p w:rsidR="003F5805" w:rsidRPr="00913322" w:rsidRDefault="003F5805" w:rsidP="003A1D6B">
            <w:pPr>
              <w:spacing w:before="0"/>
            </w:pPr>
            <w:r w:rsidRPr="00913322">
              <w:t>Subtract multiples of 5 from 100 by counting up</w:t>
            </w:r>
          </w:p>
          <w:p w:rsidR="003F5805" w:rsidRPr="00913322" w:rsidRDefault="003F5805" w:rsidP="003A1D6B">
            <w:pPr>
              <w:spacing w:before="0"/>
              <w:ind w:firstLine="442"/>
            </w:pPr>
            <w:r w:rsidRPr="00471421">
              <w:t>e.g.</w:t>
            </w:r>
            <w:r w:rsidRPr="00913322">
              <w:rPr>
                <w:i/>
              </w:rPr>
              <w:t xml:space="preserve"> 100 – 35</w:t>
            </w:r>
          </w:p>
          <w:p w:rsidR="003F5805" w:rsidRPr="00913322" w:rsidRDefault="003F5805" w:rsidP="003A1D6B">
            <w:r w:rsidRPr="00913322">
              <w:t xml:space="preserve">Subtract multiples of 10 and 100 </w:t>
            </w:r>
          </w:p>
        </w:tc>
      </w:tr>
      <w:tr w:rsidR="003F5805" w:rsidRPr="00913322" w:rsidTr="003A1D6B">
        <w:trPr>
          <w:trHeight w:val="20"/>
        </w:trPr>
        <w:tc>
          <w:tcPr>
            <w:tcW w:w="856" w:type="dxa"/>
            <w:shd w:val="clear" w:color="auto" w:fill="BFBFBF"/>
            <w:vAlign w:val="center"/>
          </w:tcPr>
          <w:p w:rsidR="003F5805" w:rsidRPr="00804E1D" w:rsidRDefault="003F5805" w:rsidP="003A1D6B">
            <w:pPr>
              <w:pStyle w:val="TableHead"/>
              <w:ind w:left="0" w:right="0"/>
              <w:jc w:val="center"/>
              <w:rPr>
                <w:sz w:val="40"/>
                <w:szCs w:val="40"/>
              </w:rPr>
            </w:pPr>
            <w:r>
              <w:rPr>
                <w:sz w:val="32"/>
                <w:szCs w:val="32"/>
              </w:rPr>
              <w:t>Y3</w:t>
            </w:r>
            <w:r w:rsidRPr="005F27D0">
              <w:rPr>
                <w:sz w:val="32"/>
                <w:szCs w:val="32"/>
              </w:rPr>
              <w:t xml:space="preserve"> </w:t>
            </w:r>
            <w:r w:rsidRPr="005F27D0">
              <w:rPr>
                <w:sz w:val="32"/>
                <w:szCs w:val="32"/>
              </w:rPr>
              <w:br/>
              <w:t>×</w:t>
            </w:r>
          </w:p>
        </w:tc>
        <w:tc>
          <w:tcPr>
            <w:tcW w:w="4631" w:type="dxa"/>
            <w:shd w:val="clear" w:color="auto" w:fill="FFFFFF"/>
          </w:tcPr>
          <w:p w:rsidR="003F5805" w:rsidRPr="00786D61" w:rsidRDefault="003F5805" w:rsidP="003A1D6B">
            <w:r w:rsidRPr="00786D61">
              <w:t xml:space="preserve">Know by heart all the multiplication facts in the </w:t>
            </w:r>
            <w:r>
              <w:br/>
            </w:r>
            <w:r w:rsidRPr="00786D61">
              <w:t>×2, ×3, ×4, ×5, ×8 and ×10 tables</w:t>
            </w:r>
          </w:p>
          <w:p w:rsidR="003F5805" w:rsidRPr="00786D61" w:rsidRDefault="003F5805" w:rsidP="003A1D6B">
            <w:r w:rsidRPr="00786D61">
              <w:t>Multiply whole numbers by 10 and 100</w:t>
            </w:r>
          </w:p>
          <w:p w:rsidR="003F5805" w:rsidRPr="00786D61" w:rsidRDefault="003F5805" w:rsidP="003A1D6B">
            <w:r w:rsidRPr="00786D61">
              <w:t>Recognise that multiplication is commutative</w:t>
            </w:r>
          </w:p>
          <w:p w:rsidR="003F5805" w:rsidRPr="00786D61" w:rsidRDefault="003F5805" w:rsidP="003A1D6B">
            <w:r w:rsidRPr="00786D61">
              <w:t>Use place value and number facts in mental multiplication</w:t>
            </w:r>
          </w:p>
          <w:p w:rsidR="003F5805" w:rsidRPr="00786D61" w:rsidRDefault="003F5805" w:rsidP="003A1D6B">
            <w:pPr>
              <w:ind w:firstLine="432"/>
            </w:pPr>
            <w:r w:rsidRPr="00786D61">
              <w:lastRenderedPageBreak/>
              <w:t>e.g.</w:t>
            </w:r>
            <w:r w:rsidRPr="00786D61">
              <w:rPr>
                <w:i/>
              </w:rPr>
              <w:t xml:space="preserve"> 30 × 5 is 15 × 10</w:t>
            </w:r>
          </w:p>
          <w:p w:rsidR="003F5805" w:rsidRPr="00786D61" w:rsidRDefault="003F5805" w:rsidP="003A1D6B">
            <w:r w:rsidRPr="00786D61">
              <w:t>Partition teen numbers to multiply by a 1-digit number</w:t>
            </w:r>
          </w:p>
          <w:p w:rsidR="003F5805" w:rsidRPr="00786D61" w:rsidRDefault="003F5805" w:rsidP="003A1D6B">
            <w:pPr>
              <w:ind w:firstLine="432"/>
              <w:rPr>
                <w:i/>
              </w:rPr>
            </w:pPr>
            <w:r w:rsidRPr="00786D61">
              <w:t>e.g.</w:t>
            </w:r>
            <w:r w:rsidRPr="00786D61">
              <w:rPr>
                <w:i/>
              </w:rPr>
              <w:t xml:space="preserve"> 3 × 14 as 3 × 10 and 3 × 4</w:t>
            </w:r>
          </w:p>
          <w:p w:rsidR="003F5805" w:rsidRPr="00786D61" w:rsidRDefault="003F5805" w:rsidP="003A1D6B">
            <w:r w:rsidRPr="00786D61">
              <w:t>Double numbers up to 50</w:t>
            </w:r>
          </w:p>
        </w:tc>
        <w:tc>
          <w:tcPr>
            <w:tcW w:w="4626" w:type="dxa"/>
            <w:gridSpan w:val="2"/>
            <w:shd w:val="clear" w:color="auto" w:fill="FFFFFF"/>
          </w:tcPr>
          <w:p w:rsidR="003F5805" w:rsidRPr="00913322" w:rsidRDefault="003F5805" w:rsidP="003A1D6B">
            <w:pPr>
              <w:spacing w:before="0" w:after="0"/>
            </w:pPr>
            <w:r w:rsidRPr="00913322">
              <w:lastRenderedPageBreak/>
              <w:t>Use partitioning (grid multiplication) to multiply</w:t>
            </w:r>
            <w:r>
              <w:t xml:space="preserve"> </w:t>
            </w:r>
            <w:r>
              <w:br/>
            </w:r>
            <w:r w:rsidRPr="00913322">
              <w:t>2-digit and 3-digit numbers by ‘friendly’ 1-digit numbers</w:t>
            </w:r>
          </w:p>
        </w:tc>
        <w:tc>
          <w:tcPr>
            <w:tcW w:w="4630" w:type="dxa"/>
            <w:gridSpan w:val="2"/>
            <w:shd w:val="clear" w:color="auto" w:fill="FFFFFF"/>
          </w:tcPr>
          <w:p w:rsidR="003F5805" w:rsidRPr="00913322" w:rsidRDefault="003F5805" w:rsidP="003A1D6B">
            <w:r w:rsidRPr="00913322">
              <w:t>Know by heart the ×2, ×3, ×5 and ×10 tables</w:t>
            </w:r>
          </w:p>
          <w:p w:rsidR="003F5805" w:rsidRPr="00913322" w:rsidRDefault="003F5805" w:rsidP="003A1D6B">
            <w:r w:rsidRPr="00913322">
              <w:t>Double given tables facts to get others</w:t>
            </w:r>
          </w:p>
          <w:p w:rsidR="003F5805" w:rsidRPr="00913322" w:rsidRDefault="003F5805" w:rsidP="003A1D6B">
            <w:r w:rsidRPr="00913322">
              <w:t>Double numbers up to 25 and multiples of 5 to 50</w:t>
            </w:r>
          </w:p>
        </w:tc>
      </w:tr>
      <w:tr w:rsidR="003F5805" w:rsidRPr="00913322" w:rsidTr="003A1D6B">
        <w:trPr>
          <w:trHeight w:val="4240"/>
        </w:trPr>
        <w:tc>
          <w:tcPr>
            <w:tcW w:w="856" w:type="dxa"/>
            <w:tcBorders>
              <w:bottom w:val="single" w:sz="4" w:space="0" w:color="auto"/>
            </w:tcBorders>
            <w:shd w:val="clear" w:color="auto" w:fill="BFBFBF"/>
            <w:vAlign w:val="center"/>
          </w:tcPr>
          <w:p w:rsidR="003F5805" w:rsidRPr="00913322" w:rsidRDefault="003F5805" w:rsidP="003A1D6B">
            <w:pPr>
              <w:pStyle w:val="TableHead"/>
              <w:ind w:left="0" w:right="0"/>
              <w:jc w:val="center"/>
            </w:pPr>
            <w:r w:rsidRPr="005F27D0">
              <w:rPr>
                <w:sz w:val="32"/>
                <w:szCs w:val="32"/>
              </w:rPr>
              <w:t>Y</w:t>
            </w:r>
            <w:r>
              <w:rPr>
                <w:sz w:val="32"/>
                <w:szCs w:val="32"/>
              </w:rPr>
              <w:t>3</w:t>
            </w:r>
            <w:r w:rsidRPr="005F27D0">
              <w:rPr>
                <w:sz w:val="32"/>
                <w:szCs w:val="32"/>
              </w:rPr>
              <w:t xml:space="preserve"> </w:t>
            </w:r>
            <w:r w:rsidRPr="005F27D0">
              <w:rPr>
                <w:sz w:val="32"/>
                <w:szCs w:val="32"/>
              </w:rPr>
              <w:br/>
              <w:t>÷</w:t>
            </w:r>
          </w:p>
        </w:tc>
        <w:tc>
          <w:tcPr>
            <w:tcW w:w="4631" w:type="dxa"/>
            <w:tcBorders>
              <w:bottom w:val="single" w:sz="4" w:space="0" w:color="auto"/>
            </w:tcBorders>
            <w:shd w:val="clear" w:color="auto" w:fill="FFFFFF"/>
          </w:tcPr>
          <w:p w:rsidR="003F5805" w:rsidRPr="00913322" w:rsidRDefault="003F5805" w:rsidP="003A1D6B">
            <w:r w:rsidRPr="00913322">
              <w:t>Know by heart all the division facts derived from the ×2, ×3, ×4, ×5, ×8 and ×10 tables</w:t>
            </w:r>
          </w:p>
          <w:p w:rsidR="003F5805" w:rsidRPr="00913322" w:rsidRDefault="003F5805" w:rsidP="003A1D6B">
            <w:r w:rsidRPr="00913322">
              <w:t>Divide whole numbers by 10 or 100 to give whole number answers</w:t>
            </w:r>
          </w:p>
          <w:p w:rsidR="003F5805" w:rsidRPr="00913322" w:rsidRDefault="003F5805" w:rsidP="003A1D6B">
            <w:r w:rsidRPr="00913322">
              <w:t>Recognise that division is not commutative</w:t>
            </w:r>
          </w:p>
          <w:p w:rsidR="003F5805" w:rsidRDefault="003F5805" w:rsidP="003A1D6B">
            <w:r w:rsidRPr="00913322">
              <w:t>Use place value and number facts in mental division</w:t>
            </w:r>
          </w:p>
          <w:p w:rsidR="003F5805" w:rsidRPr="00913322" w:rsidRDefault="003F5805" w:rsidP="003A1D6B">
            <w:pPr>
              <w:ind w:firstLine="432"/>
              <w:rPr>
                <w:i/>
              </w:rPr>
            </w:pPr>
            <w:r w:rsidRPr="00471421">
              <w:t>e.g.</w:t>
            </w:r>
            <w:r w:rsidRPr="00913322">
              <w:rPr>
                <w:i/>
              </w:rPr>
              <w:t xml:space="preserve"> 84 ÷ 4 is half of 42</w:t>
            </w:r>
          </w:p>
          <w:p w:rsidR="003F5805" w:rsidRPr="00913322" w:rsidRDefault="003F5805" w:rsidP="003A1D6B">
            <w:pPr>
              <w:spacing w:before="0"/>
            </w:pPr>
            <w:r w:rsidRPr="00913322">
              <w:t>Divide larger numbers mentally by subtracting the 10th multiple as appropriate, including those with remainders</w:t>
            </w:r>
          </w:p>
          <w:p w:rsidR="003F5805" w:rsidRPr="00913322" w:rsidRDefault="003F5805" w:rsidP="003A1D6B">
            <w:pPr>
              <w:spacing w:before="0"/>
              <w:ind w:left="435" w:hanging="3"/>
              <w:rPr>
                <w:rFonts w:cs="Calibri"/>
              </w:rPr>
            </w:pPr>
            <w:r w:rsidRPr="00471421">
              <w:t>e.g.</w:t>
            </w:r>
            <w:r w:rsidRPr="00913322">
              <w:rPr>
                <w:i/>
              </w:rPr>
              <w:t xml:space="preserve"> 57 </w:t>
            </w:r>
            <w:r w:rsidRPr="00913322">
              <w:rPr>
                <w:rFonts w:cs="Calibri"/>
                <w:i/>
              </w:rPr>
              <w:t>÷ 3 is 10 + 9 as 10</w:t>
            </w:r>
            <w:r w:rsidRPr="00913322">
              <w:rPr>
                <w:rFonts w:cs="Calibri"/>
              </w:rPr>
              <w:t xml:space="preserve"> </w:t>
            </w:r>
            <w:r w:rsidRPr="00913322">
              <w:t xml:space="preserve">× </w:t>
            </w:r>
            <w:r w:rsidRPr="00913322">
              <w:rPr>
                <w:rFonts w:cs="Calibri"/>
                <w:i/>
              </w:rPr>
              <w:t xml:space="preserve">3 = 30 and </w:t>
            </w:r>
            <w:r>
              <w:rPr>
                <w:rFonts w:cs="Calibri"/>
                <w:i/>
              </w:rPr>
              <w:br/>
            </w:r>
            <w:r w:rsidRPr="00913322">
              <w:rPr>
                <w:rFonts w:cs="Calibri"/>
                <w:i/>
              </w:rPr>
              <w:t xml:space="preserve">9 </w:t>
            </w:r>
            <w:r w:rsidRPr="00913322">
              <w:rPr>
                <w:i/>
              </w:rPr>
              <w:t>×</w:t>
            </w:r>
            <w:r w:rsidRPr="00913322">
              <w:t xml:space="preserve"> </w:t>
            </w:r>
            <w:r w:rsidRPr="00913322">
              <w:rPr>
                <w:rFonts w:cs="Calibri"/>
                <w:i/>
              </w:rPr>
              <w:t>3 = 27</w:t>
            </w:r>
          </w:p>
          <w:p w:rsidR="003F5805" w:rsidRPr="00913322" w:rsidRDefault="003F5805" w:rsidP="003A1D6B">
            <w:pPr>
              <w:rPr>
                <w:rFonts w:cs="Calibri"/>
              </w:rPr>
            </w:pPr>
            <w:r w:rsidRPr="00913322">
              <w:rPr>
                <w:rFonts w:cs="Calibri"/>
              </w:rPr>
              <w:t>Halve even numbers to 100, halve odd numbers to 20</w:t>
            </w:r>
          </w:p>
        </w:tc>
        <w:tc>
          <w:tcPr>
            <w:tcW w:w="4626" w:type="dxa"/>
            <w:gridSpan w:val="2"/>
            <w:tcBorders>
              <w:bottom w:val="single" w:sz="4" w:space="0" w:color="auto"/>
            </w:tcBorders>
            <w:shd w:val="clear" w:color="auto" w:fill="FFFFFF"/>
          </w:tcPr>
          <w:p w:rsidR="003F5805" w:rsidRPr="00913322" w:rsidRDefault="003F5805" w:rsidP="003A1D6B">
            <w:r w:rsidRPr="00913322">
              <w:t xml:space="preserve">Perform divisions just above the 10th multiple using </w:t>
            </w:r>
            <w:r>
              <w:t xml:space="preserve">horizontal or vertical jottings </w:t>
            </w:r>
            <w:r w:rsidRPr="00913322">
              <w:t>and understanding how to give a remainder as a whole number</w:t>
            </w:r>
          </w:p>
          <w:p w:rsidR="003F5805" w:rsidRPr="00913322" w:rsidRDefault="003F5805" w:rsidP="003A1D6B">
            <w:r w:rsidRPr="00913322">
              <w:t>Find unit fractions of quantities and begin to find non-unit fractions of quantities</w:t>
            </w:r>
          </w:p>
        </w:tc>
        <w:tc>
          <w:tcPr>
            <w:tcW w:w="4630" w:type="dxa"/>
            <w:gridSpan w:val="2"/>
            <w:tcBorders>
              <w:bottom w:val="single" w:sz="4" w:space="0" w:color="auto"/>
            </w:tcBorders>
            <w:shd w:val="clear" w:color="auto" w:fill="FFFFFF"/>
          </w:tcPr>
          <w:p w:rsidR="003F5805" w:rsidRPr="00913322" w:rsidRDefault="003F5805" w:rsidP="003A1D6B">
            <w:r w:rsidRPr="00913322">
              <w:t>Know by heart the division facts derived from the ×2, ×3, ×5 and ×10 tables</w:t>
            </w:r>
          </w:p>
          <w:p w:rsidR="003F5805" w:rsidRPr="00913322" w:rsidRDefault="003F5805" w:rsidP="003A1D6B">
            <w:r w:rsidRPr="00913322">
              <w:t>Halve even numbers up to 50 and multiples of 10 to 100</w:t>
            </w:r>
          </w:p>
          <w:p w:rsidR="003F5805" w:rsidRDefault="003F5805" w:rsidP="003A1D6B">
            <w:r w:rsidRPr="00913322">
              <w:t xml:space="preserve">Perform divisions within the tables </w:t>
            </w:r>
            <w:r>
              <w:t>including those with remainders</w:t>
            </w:r>
          </w:p>
          <w:p w:rsidR="003F5805" w:rsidRPr="00913322" w:rsidRDefault="003F5805" w:rsidP="003A1D6B">
            <w:pPr>
              <w:ind w:firstLine="442"/>
            </w:pPr>
            <w:r w:rsidRPr="00471421">
              <w:t>e.g.</w:t>
            </w:r>
            <w:r w:rsidRPr="00913322">
              <w:rPr>
                <w:i/>
              </w:rPr>
              <w:t xml:space="preserve"> 38 ÷ 5</w:t>
            </w:r>
          </w:p>
        </w:tc>
      </w:tr>
    </w:tbl>
    <w:p w:rsidR="003F5805" w:rsidRDefault="003F5805">
      <w:bookmarkStart w:id="0" w:name="_GoBack"/>
      <w:bookmarkEnd w:id="0"/>
    </w:p>
    <w:sectPr w:rsidR="003F5805" w:rsidSect="003F580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805"/>
    <w:rsid w:val="003F5805"/>
    <w:rsid w:val="00A863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8749B"/>
  <w15:chartTrackingRefBased/>
  <w15:docId w15:val="{7C292708-7277-41D2-A20E-1E698E171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5805"/>
    <w:pPr>
      <w:spacing w:before="40" w:after="40" w:line="260" w:lineRule="exact"/>
    </w:pPr>
    <w:rPr>
      <w:rFonts w:ascii="Arial" w:eastAsia="Calibri" w:hAnsi="Arial" w:cs="Times New Roman"/>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Head">
    <w:name w:val="TableHead"/>
    <w:basedOn w:val="Normal"/>
    <w:rsid w:val="003F5805"/>
    <w:pPr>
      <w:spacing w:after="0" w:line="240" w:lineRule="auto"/>
      <w:ind w:left="113" w:right="113"/>
      <w:jc w:val="right"/>
    </w:pPr>
    <w:rPr>
      <w:b/>
      <w:i/>
    </w:rPr>
  </w:style>
  <w:style w:type="paragraph" w:customStyle="1" w:styleId="KeyStageHead">
    <w:name w:val="KeyStageHead"/>
    <w:basedOn w:val="Normal"/>
    <w:rsid w:val="003F5805"/>
    <w:pPr>
      <w:ind w:left="-180"/>
      <w:jc w:val="center"/>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814</Words>
  <Characters>4641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Winkler</dc:creator>
  <cp:keywords/>
  <dc:description/>
  <cp:lastModifiedBy>T. Winkler</cp:lastModifiedBy>
  <cp:revision>1</cp:revision>
  <dcterms:created xsi:type="dcterms:W3CDTF">2020-12-03T19:00:00Z</dcterms:created>
  <dcterms:modified xsi:type="dcterms:W3CDTF">2020-12-03T19:13:00Z</dcterms:modified>
</cp:coreProperties>
</file>